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jc w:val="center"/>
      </w:pPr>
      <w:r>
        <w:rPr>
          <w:b/>
          <w:bCs/>
          <w:i w:val="false"/>
          <w:iCs w:val="false"/>
          <w:caps w:val="false"/>
          <w:sz w:val="24"/>
          <w:szCs w:val="24"/>
        </w:rPr>
        <w:t xml:space="preserve">[DENUMIREA UNITĂȚII ADMINISTRATIV-TERITORIALE]</w:t>
      </w:r>
    </w:p>
    <w:p>
      <w:pPr>
        <w:spacing w:after="60" w:line="300"/>
        <w:jc w:val="center"/>
      </w:pPr>
      <w:r>
        <w:rPr>
          <w:b w:val="false"/>
          <w:bCs w:val="false"/>
          <w:i w:val="false"/>
          <w:iCs w:val="false"/>
          <w:caps w:val="false"/>
          <w:sz w:val="24"/>
          <w:szCs w:val="24"/>
        </w:rPr>
        <w:t xml:space="preserve">[DENUMIREA COMPARTIMENTULUI]</w:t>
      </w:r>
    </w:p>
    <w:p>
      <w:pPr>
        <w:spacing w:after="60" w:line="300"/>
        <w:jc w:val="center"/>
      </w:pPr>
      <w:r>
        <w:rPr>
          <w:b w:val="false"/>
          <w:bCs w:val="false"/>
          <w:i w:val="false"/>
          <w:iCs w:val="false"/>
          <w:caps w:val="false"/>
          <w:sz w:val="20"/>
          <w:szCs w:val="20"/>
        </w:rPr>
        <w:t xml:space="preserve">[ADRESĂ] · [TELEFON] · [ADRESĂ DE E-MAIL]</w:t>
      </w:r>
    </w:p>
    <w:p>
      <w:pPr>
        <w:pBdr>
          <w:bottom w:val="single" w:color="000000" w:sz="6"/>
        </w:pBdr>
        <w:spacing w:after="300"/>
      </w:pPr>
      <w:r>
        <w:t xml:space="preserve"/>
      </w:r>
    </w:p>
    <w:p>
      <w:pPr>
        <w:pStyle w:val="Heading1"/>
        <w:spacing w:after="360" w:before="120"/>
        <w:jc w:val="center"/>
      </w:pPr>
      <w:r>
        <w:rPr>
          <w:b/>
          <w:bCs/>
          <w:caps/>
          <w:color w:val="000000"/>
          <w:sz w:val="28"/>
          <w:szCs w:val="28"/>
        </w:rPr>
        <w:t xml:space="preserve">Proces-verbal al ședinței Consiliului Local</w:t>
      </w:r>
    </w:p>
    <w:p>
      <w:pPr>
        <w:spacing w:after="240" w:line="300"/>
        <w:jc w:val="both"/>
      </w:pPr>
      <w:r>
        <w:rPr>
          <w:b w:val="false"/>
          <w:bCs w:val="false"/>
          <w:i w:val="false"/>
          <w:iCs w:val="false"/>
          <w:caps w:val="false"/>
          <w:sz w:val="24"/>
          <w:szCs w:val="24"/>
        </w:rPr>
        <w:t xml:space="preserve">Încheiat astăzi, [ZIUA].[LUNA].[ANUL], în ședința [ORDINARĂ / EXTRAORDINARĂ] a Consiliului Local al [DENUMIREA U.A.T.], convocată prin Dispoziția primarului nr. [NUMĂR] din [ZIUA].[LUNA].[ANUL].</w:t>
      </w:r>
    </w:p>
    <w:p>
      <w:pPr>
        <w:spacing w:after="120" w:line="300"/>
        <w:jc w:val="both"/>
      </w:pPr>
      <w:r>
        <w:rPr>
          <w:b/>
          <w:bCs/>
          <w:i w:val="false"/>
          <w:iCs w:val="false"/>
          <w:caps w:val="false"/>
          <w:sz w:val="24"/>
          <w:szCs w:val="24"/>
        </w:rPr>
        <w:t xml:space="preserve">I. Prezența</w:t>
      </w:r>
    </w:p>
    <w:p>
      <w:pPr>
        <w:spacing w:after="180" w:line="300"/>
        <w:jc w:val="both"/>
      </w:pPr>
      <w:r>
        <w:rPr>
          <w:b w:val="false"/>
          <w:bCs w:val="false"/>
          <w:i w:val="false"/>
          <w:iCs w:val="false"/>
          <w:caps w:val="false"/>
          <w:sz w:val="24"/>
          <w:szCs w:val="24"/>
        </w:rPr>
        <w:t xml:space="preserve">Din totalul de [NUMĂR] consilieri locali în funcție sunt prezenți [NUMĂR]. Absentează [NUMELE CONSILIERILOR ABSENȚI, CU MENȚIUNEA MOTIVAT / NEMOTIVAT]. Ședința este legal constituită.</w:t>
      </w:r>
    </w:p>
    <w:p>
      <w:pPr>
        <w:spacing w:after="180" w:line="300"/>
        <w:jc w:val="both"/>
      </w:pPr>
      <w:r>
        <w:rPr>
          <w:b w:val="false"/>
          <w:bCs w:val="false"/>
          <w:i w:val="false"/>
          <w:iCs w:val="false"/>
          <w:caps w:val="false"/>
          <w:sz w:val="24"/>
          <w:szCs w:val="24"/>
        </w:rPr>
        <w:t xml:space="preserve">Participă de drept: primarul, [NUME ȘI PRENUME], și secretarul general al unității administrativ-teritoriale, [NUME ȘI PRENUME]. Mai participă: [ALTE PERSOANE INVITATE, CU CALITATEA LOR].</w:t>
      </w:r>
    </w:p>
    <w:p>
      <w:pPr>
        <w:spacing w:after="120" w:line="300"/>
        <w:jc w:val="both"/>
      </w:pPr>
      <w:r>
        <w:rPr>
          <w:b/>
          <w:bCs/>
          <w:i w:val="false"/>
          <w:iCs w:val="false"/>
          <w:caps w:val="false"/>
          <w:sz w:val="24"/>
          <w:szCs w:val="24"/>
        </w:rPr>
        <w:t xml:space="preserve">II. Președintele de ședință</w:t>
      </w:r>
    </w:p>
    <w:p>
      <w:pPr>
        <w:spacing w:after="180" w:line="300"/>
        <w:jc w:val="both"/>
      </w:pPr>
      <w:r>
        <w:rPr>
          <w:b w:val="false"/>
          <w:bCs w:val="false"/>
          <w:i w:val="false"/>
          <w:iCs w:val="false"/>
          <w:caps w:val="false"/>
          <w:sz w:val="24"/>
          <w:szCs w:val="24"/>
        </w:rPr>
        <w:t xml:space="preserve">Ședința este condusă de domnul/doamna consilier [NUME ȘI PRENUME], ales(ă) președinte de ședință prin Hotărârea nr. [NUMĂR] din [ZIUA].[LUNA].[ANUL].</w:t>
      </w:r>
    </w:p>
    <w:p>
      <w:pPr>
        <w:spacing w:after="120" w:line="300"/>
        <w:jc w:val="both"/>
      </w:pPr>
      <w:r>
        <w:rPr>
          <w:b/>
          <w:bCs/>
          <w:i w:val="false"/>
          <w:iCs w:val="false"/>
          <w:caps w:val="false"/>
          <w:sz w:val="24"/>
          <w:szCs w:val="24"/>
        </w:rPr>
        <w:t xml:space="preserve">III. Aprobarea procesului-verbal al ședinței anterioare</w:t>
      </w:r>
    </w:p>
    <w:p>
      <w:pPr>
        <w:spacing w:after="180" w:line="300"/>
        <w:jc w:val="both"/>
      </w:pPr>
      <w:r>
        <w:rPr>
          <w:b w:val="false"/>
          <w:bCs w:val="false"/>
          <w:i w:val="false"/>
          <w:iCs w:val="false"/>
          <w:caps w:val="false"/>
          <w:sz w:val="24"/>
          <w:szCs w:val="24"/>
        </w:rPr>
        <w:t xml:space="preserve">Secretarul general supune spre aprobare procesul-verbal al ședinței din data de [ZIUA].[LUNA].[ANUL]. Observații formulate: [OBSERVAȚII, SAU: nu au fost formulate observații]. Rezultatul votului: [NUMĂR] voturi pentru, [NUMĂR] împotrivă, [NUMĂR] abțineri.</w:t>
      </w:r>
    </w:p>
    <w:p>
      <w:pPr>
        <w:spacing w:after="120" w:line="300"/>
        <w:jc w:val="both"/>
      </w:pPr>
      <w:r>
        <w:rPr>
          <w:b/>
          <w:bCs/>
          <w:i w:val="false"/>
          <w:iCs w:val="false"/>
          <w:caps w:val="false"/>
          <w:sz w:val="24"/>
          <w:szCs w:val="24"/>
        </w:rPr>
        <w:t xml:space="preserve">IV. Ordinea de zi</w:t>
      </w:r>
    </w:p>
    <w:p>
      <w:pPr>
        <w:spacing w:after="180" w:line="300"/>
        <w:jc w:val="both"/>
      </w:pPr>
      <w:r>
        <w:rPr>
          <w:b w:val="false"/>
          <w:bCs w:val="false"/>
          <w:i w:val="false"/>
          <w:iCs w:val="false"/>
          <w:caps w:val="false"/>
          <w:sz w:val="24"/>
          <w:szCs w:val="24"/>
        </w:rPr>
        <w:t xml:space="preserve">Se supune aprobării ordinea de zi. Rezultatul votului: [NUMĂR] voturi pentru, [NUMĂR] împotrivă, [NUMĂR] abțineri. [DACĂ AU FOST SUPLIMENTĂRI SAU RETRAGERI DE PE ORDINEA DE ZI, SE CONSEMNEAZĂ AICI, CU MOTIVUL.]</w:t>
      </w:r>
    </w:p>
    <w:p>
      <w:pPr>
        <w:spacing w:after="120" w:line="300"/>
        <w:jc w:val="both"/>
      </w:pPr>
      <w:r>
        <w:rPr>
          <w:b/>
          <w:bCs/>
          <w:i w:val="false"/>
          <w:iCs w:val="false"/>
          <w:caps w:val="false"/>
          <w:sz w:val="24"/>
          <w:szCs w:val="24"/>
        </w:rPr>
        <w:t xml:space="preserve">V. Dezbaterea punctelor de pe ordinea de zi</w:t>
      </w:r>
    </w:p>
    <w:p>
      <w:pPr>
        <w:spacing w:after="100" w:line="300"/>
        <w:jc w:val="both"/>
      </w:pPr>
      <w:r>
        <w:rPr>
          <w:b/>
          <w:bCs/>
          <w:i w:val="false"/>
          <w:iCs w:val="false"/>
          <w:caps w:val="false"/>
          <w:sz w:val="24"/>
          <w:szCs w:val="24"/>
        </w:rPr>
        <w:t xml:space="preserve">Punctul 1. [TITLUL PROIECTULUI DE HOTĂRÂRE]</w:t>
      </w:r>
    </w:p>
    <w:p>
      <w:pPr>
        <w:spacing w:after="80" w:line="300"/>
        <w:ind w:left="280"/>
        <w:jc w:val="both"/>
      </w:pPr>
      <w:r>
        <w:rPr>
          <w:b w:val="false"/>
          <w:bCs w:val="false"/>
          <w:i w:val="false"/>
          <w:iCs w:val="false"/>
          <w:caps w:val="false"/>
          <w:sz w:val="24"/>
          <w:szCs w:val="24"/>
        </w:rPr>
        <w:t xml:space="preserve">Prezintă: [NUME ȘI FUNCȚIE]. Avizul comisiei de specialitate [DENUMIREA]: [FAVORABIL / NEFAVORABIL].</w:t>
      </w:r>
    </w:p>
    <w:p>
      <w:pPr>
        <w:spacing w:after="80" w:line="300"/>
        <w:ind w:left="280"/>
        <w:jc w:val="both"/>
      </w:pPr>
      <w:r>
        <w:rPr>
          <w:b w:val="false"/>
          <w:bCs w:val="false"/>
          <w:i w:val="false"/>
          <w:iCs w:val="false"/>
          <w:caps w:val="false"/>
          <w:sz w:val="24"/>
          <w:szCs w:val="24"/>
        </w:rPr>
        <w:t xml:space="preserve">Sinteza dezbaterilor: [CE A SUSȚINUT FIECARE VORBITOR, PE SCURT, CU NUMELE LUI. AMENDAMENTELE FORMULATE SE CONSEMNEAZĂ INTEGRAL, CU REZULTATUL VOTULUI PE FIECARE.]</w:t>
      </w:r>
    </w:p>
    <w:p>
      <w:pPr>
        <w:spacing w:after="80" w:line="300"/>
        <w:ind w:left="280"/>
        <w:jc w:val="both"/>
      </w:pPr>
      <w:r>
        <w:rPr>
          <w:b w:val="false"/>
          <w:bCs w:val="false"/>
          <w:i w:val="false"/>
          <w:iCs w:val="false"/>
          <w:caps w:val="false"/>
          <w:sz w:val="24"/>
          <w:szCs w:val="24"/>
        </w:rPr>
        <w:t xml:space="preserve">[DACĂ ESTE CAZUL: Domnul/Doamna consilier (NUME) a anunțat, la începutul ședinței, interesul personal în legătură cu acest punct și nu participă la vot; nu este luat(ă) în calcul pentru cvorumul necesar adoptării.]</w:t>
      </w:r>
    </w:p>
    <w:p>
      <w:pPr>
        <w:spacing w:after="180" w:line="300"/>
        <w:ind w:left="280"/>
        <w:jc w:val="both"/>
      </w:pPr>
      <w:r>
        <w:rPr>
          <w:b w:val="false"/>
          <w:bCs w:val="false"/>
          <w:i w:val="false"/>
          <w:iCs w:val="false"/>
          <w:caps w:val="false"/>
          <w:sz w:val="24"/>
          <w:szCs w:val="24"/>
        </w:rPr>
        <w:t xml:space="preserve">Rezultatul votului, nominal: pentru — [NUMELE CONSILIERILOR]; împotrivă — [NUMELE CONSILIERILOR]; abțineri — [NUMELE CONSILIERILOR]. Proiectul a fost [ADOPTAT / RESPINS], devenind Hotărârea nr. [NUMĂR].</w:t>
      </w:r>
    </w:p>
    <w:p>
      <w:pPr>
        <w:spacing w:after="180" w:line="300"/>
        <w:jc w:val="both"/>
      </w:pPr>
      <w:r>
        <w:rPr>
          <w:b w:val="false"/>
          <w:bCs w:val="false"/>
          <w:i/>
          <w:iCs/>
          <w:caps w:val="false"/>
          <w:sz w:val="24"/>
          <w:szCs w:val="24"/>
        </w:rPr>
        <w:t xml:space="preserve">[SE REIA STRUCTURA DE MAI SUS PENTRU FIECARE PUNCT DE PE ORDINEA DE ZI.]</w:t>
      </w:r>
    </w:p>
    <w:p>
      <w:pPr>
        <w:spacing w:after="120" w:line="300"/>
        <w:jc w:val="both"/>
      </w:pPr>
      <w:r>
        <w:rPr>
          <w:b/>
          <w:bCs/>
          <w:i w:val="false"/>
          <w:iCs w:val="false"/>
          <w:caps w:val="false"/>
          <w:sz w:val="24"/>
          <w:szCs w:val="24"/>
        </w:rPr>
        <w:t xml:space="preserve">VI. Diverse</w:t>
      </w:r>
    </w:p>
    <w:p>
      <w:pPr>
        <w:spacing w:after="180" w:line="300"/>
        <w:jc w:val="both"/>
      </w:pPr>
      <w:r>
        <w:rPr>
          <w:b w:val="false"/>
          <w:bCs w:val="false"/>
          <w:i w:val="false"/>
          <w:iCs w:val="false"/>
          <w:caps w:val="false"/>
          <w:sz w:val="24"/>
          <w:szCs w:val="24"/>
        </w:rPr>
        <w:t xml:space="preserve">[INTERPELĂRI, ÎNTREBĂRI ȘI RĂSPUNSURI, PE SCURT, CU NUMELE CELOR CARE LE-AU FORMULAT.]</w:t>
      </w:r>
    </w:p>
    <w:p>
      <w:pPr>
        <w:spacing w:after="120" w:line="300"/>
        <w:jc w:val="both"/>
      </w:pPr>
      <w:r>
        <w:rPr>
          <w:b/>
          <w:bCs/>
          <w:i w:val="false"/>
          <w:iCs w:val="false"/>
          <w:caps w:val="false"/>
          <w:sz w:val="24"/>
          <w:szCs w:val="24"/>
        </w:rPr>
        <w:t xml:space="preserve">VII. Închiderea ședinței</w:t>
      </w:r>
    </w:p>
    <w:p>
      <w:pPr>
        <w:spacing w:after="180" w:line="300"/>
        <w:jc w:val="both"/>
      </w:pPr>
      <w:r>
        <w:rPr>
          <w:b w:val="false"/>
          <w:bCs w:val="false"/>
          <w:i w:val="false"/>
          <w:iCs w:val="false"/>
          <w:caps w:val="false"/>
          <w:sz w:val="24"/>
          <w:szCs w:val="24"/>
        </w:rPr>
        <w:t xml:space="preserve">Ordinea de zi fiind epuizată, președintele de ședință declară ședința închisă la ora [ORA].</w:t>
      </w:r>
    </w:p>
    <w:p>
      <w:pPr>
        <w:spacing w:after="180" w:line="300"/>
        <w:jc w:val="both"/>
      </w:pPr>
      <w:r>
        <w:rPr>
          <w:b w:val="false"/>
          <w:bCs w:val="false"/>
          <w:i w:val="false"/>
          <w:iCs w:val="false"/>
          <w:caps w:val="false"/>
          <w:sz w:val="24"/>
          <w:szCs w:val="24"/>
        </w:rPr>
        <w:t xml:space="preserve">Prezentul proces-verbal cuprinde sinteza dezbaterilor și modul în care și-a exercitat votul fiecare consilier local, potrivit art. 138 din Ordonanța de urgență a Guvernului nr. 57/2019 privind Codul administrativ. O copie a acestuia se afișează în termen de 3 zile de la data aprobării lui.</w:t>
      </w:r>
    </w:p>
    <w:p>
      <w:pPr>
        <w:spacing w:after="300"/>
      </w:pPr>
      <w:r>
        <w:t xml:space="preserve"/>
      </w:r>
    </w:p>
    <w:p>
      <w:pPr>
        <w:tabs>
          <w:tab w:val="right" w:pos="9070"/>
        </w:tabs>
        <w:spacing w:after="120" w:before="480"/>
      </w:pPr>
      <w:r>
        <w:rPr>
          <w:b/>
          <w:bCs/>
        </w:rPr>
        <w:t xml:space="preserve">PREȘEDINTE DE ȘEDINȚĂ	SECRETAR GENERAL AL U.A.T.</w:t>
      </w:r>
    </w:p>
    <w:p>
      <w:pPr>
        <w:tabs>
          <w:tab w:val="right" w:pos="9070"/>
        </w:tabs>
        <w:spacing w:after="400"/>
      </w:pPr>
      <w:r>
        <w:t xml:space="preserve">[NUME ȘI PRENUME]	[NUME ȘI PRENUME]</w:t>
      </w:r>
    </w:p>
    <w:p>
      <w:pPr>
        <w:tabs>
          <w:tab w:val="right" w:pos="9070"/>
        </w:tabs>
      </w:pPr>
      <w:r>
        <w:rPr>
          <w:i/>
          <w:iCs/>
          <w:sz w:val="18"/>
          <w:szCs w:val="18"/>
        </w:rPr>
        <w:t xml:space="preserve">(semnătura)	(semnătura)</w:t>
      </w:r>
    </w:p>
    <w:p>
      <w:pPr>
        <w:pBdr>
          <w:top w:val="single" w:color="808080" w:sz="4"/>
        </w:pBdr>
        <w:spacing w:after="140" w:before="600"/>
      </w:pPr>
      <w:r>
        <w:t xml:space="preserve"/>
      </w:r>
    </w:p>
    <w:p>
      <w:pPr>
        <w:spacing w:after="0" w:line="300"/>
        <w:jc w:val="left"/>
      </w:pPr>
      <w:r>
        <w:rPr>
          <w:b w:val="false"/>
          <w:bCs w:val="false"/>
          <w:i/>
          <w:iCs/>
          <w:caps w:val="false"/>
          <w:sz w:val="16"/>
          <w:szCs w:val="16"/>
        </w:rPr>
        <w:t xml:space="preserve">Model redactat după textul actului citat și pus la dispoziție gratuit pe edilo.ro. Nu este un formular aprobat prin lege sau prin ordin și nu garantează, prin el însuși, legalitatea documentului emis. Adaptați-l antetului și practicii instituției dumneavoastră. Ștergeți această notă înainte de folosire.</w:t>
      </w: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2026-09-22T00:47:55.137Z</dcterms:created>
  <dcterms:modified xsi:type="dcterms:W3CDTF">2026-09-22T00:47:55.137Z</dcterms:modified>
</cp:coreProperties>
</file>

<file path=docProps/custom.xml><?xml version="1.0" encoding="utf-8"?>
<Properties xmlns="http://schemas.openxmlformats.org/officeDocument/2006/custom-properties" xmlns:vt="http://schemas.openxmlformats.org/officeDocument/2006/docPropsVTypes"/>
</file>